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8E5352">
        <w:rPr>
          <w:sz w:val="40"/>
          <w:szCs w:val="40"/>
          <w:u w:val="single"/>
        </w:rPr>
        <w:t>pondělí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8E5352">
        <w:rPr>
          <w:sz w:val="24"/>
          <w:szCs w:val="24"/>
        </w:rPr>
        <w:t>pondělí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 xml:space="preserve">16: 15 – 17:45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1</w:t>
      </w:r>
      <w:r w:rsidR="008766C2">
        <w:rPr>
          <w:sz w:val="24"/>
          <w:szCs w:val="24"/>
        </w:rPr>
        <w:t>2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20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Pr="005C437C">
        <w:rPr>
          <w:sz w:val="24"/>
          <w:szCs w:val="24"/>
        </w:rPr>
        <w:t>3.744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10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8766C2">
        <w:rPr>
          <w:sz w:val="24"/>
          <w:szCs w:val="24"/>
        </w:rPr>
        <w:t>5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20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454DFE" w:rsidRDefault="008766C2" w:rsidP="008766C2">
      <w:pPr>
        <w:spacing w:line="240" w:lineRule="auto"/>
        <w:rPr>
          <w:sz w:val="24"/>
          <w:szCs w:val="24"/>
        </w:rPr>
      </w:pPr>
    </w:p>
    <w:p w:rsidR="008766C2" w:rsidRPr="00454DFE" w:rsidRDefault="008766C2" w:rsidP="008766C2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>Doklad o zaplacení (kopii) odevzdejte prosím na první hodině vyučujícímu. Pokud kurz nebude v termínu zaplacen, nebude student do kurzu zařazen. Stornopoplatek při odhlášení je 20% z kurzovného při odhlášení do 14 dnů před zahájením kurzu. Při pozdějším odhlášení nárok na vrácení kurzovného zaniká. V případě koronavirových opatření bude kurz probíhat korespondenční formou bez možnosti vrácení peněz.</w:t>
      </w:r>
    </w:p>
    <w:p w:rsidR="003A0794" w:rsidRPr="005C437C" w:rsidRDefault="008766C2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>Matematika – vše pro přípravu k přijímacím zkouškám na VŠE</w:t>
      </w:r>
      <w:r w:rsidRPr="00454DFE">
        <w:rPr>
          <w:sz w:val="23"/>
          <w:szCs w:val="23"/>
        </w:rPr>
        <w:t xml:space="preserve">, </w:t>
      </w:r>
      <w:hyperlink r:id="rId5">
        <w:r w:rsidRPr="00454DFE">
          <w:rPr>
            <w:rStyle w:val="Hypertextovodkaz"/>
            <w:color w:val="auto"/>
            <w:sz w:val="23"/>
            <w:szCs w:val="23"/>
          </w:rPr>
          <w:t>Ekopress</w:t>
        </w:r>
      </w:hyperlink>
      <w:r w:rsidRPr="00454DFE">
        <w:rPr>
          <w:sz w:val="23"/>
          <w:szCs w:val="23"/>
        </w:rPr>
        <w:t>, Praha, 2019.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mqbPgvRq2mt5ghH7d9KXFRBluqmQiLE8JaLmcQm808D9D0a2HJyxdgiJmjXR+GjQtb9YUAlLvNffRsP0iKRzg==" w:salt="ew/ScuurWnoI7TlfekFM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56EC3"/>
    <w:rsid w:val="00195632"/>
    <w:rsid w:val="00244EBF"/>
    <w:rsid w:val="0026011E"/>
    <w:rsid w:val="00303BBE"/>
    <w:rsid w:val="00322BBE"/>
    <w:rsid w:val="00363C09"/>
    <w:rsid w:val="003A0794"/>
    <w:rsid w:val="003D0C1F"/>
    <w:rsid w:val="003F1D82"/>
    <w:rsid w:val="004C3B14"/>
    <w:rsid w:val="00572617"/>
    <w:rsid w:val="005C437C"/>
    <w:rsid w:val="00633FF6"/>
    <w:rsid w:val="00665D0B"/>
    <w:rsid w:val="006B7EDC"/>
    <w:rsid w:val="00705004"/>
    <w:rsid w:val="007D7D3C"/>
    <w:rsid w:val="008766C2"/>
    <w:rsid w:val="008D1EAA"/>
    <w:rsid w:val="008E35C0"/>
    <w:rsid w:val="008E5352"/>
    <w:rsid w:val="008E77D2"/>
    <w:rsid w:val="00990CF0"/>
    <w:rsid w:val="009C0888"/>
    <w:rsid w:val="00A16026"/>
    <w:rsid w:val="00AA1473"/>
    <w:rsid w:val="00B42633"/>
    <w:rsid w:val="00D6700B"/>
    <w:rsid w:val="00D96734"/>
    <w:rsid w:val="00E32C8F"/>
    <w:rsid w:val="00ED4F7C"/>
    <w:rsid w:val="00F00DF0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1E025C"/>
    <w:rsid w:val="002211B1"/>
    <w:rsid w:val="006523C9"/>
    <w:rsid w:val="006811CF"/>
    <w:rsid w:val="00A77B8D"/>
    <w:rsid w:val="00B01286"/>
    <w:rsid w:val="00DA67A0"/>
    <w:rsid w:val="00EA6AB1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415F-D4BD-4479-B6B7-39648AC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 Sýkorová</cp:lastModifiedBy>
  <cp:revision>2</cp:revision>
  <cp:lastPrinted>2018-09-03T08:48:00Z</cp:lastPrinted>
  <dcterms:created xsi:type="dcterms:W3CDTF">2020-09-03T15:07:00Z</dcterms:created>
  <dcterms:modified xsi:type="dcterms:W3CDTF">2020-09-03T15:07:00Z</dcterms:modified>
</cp:coreProperties>
</file>